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8A" w:rsidRDefault="00FC1A8A" w:rsidP="00FC1A8A">
      <w:pPr>
        <w:jc w:val="right"/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УТВЕРЖДАЮ:    Директор </w:t>
      </w:r>
    </w:p>
    <w:p w:rsidR="00FC1A8A" w:rsidRDefault="00FC1A8A" w:rsidP="00FC1A8A">
      <w:pPr>
        <w:jc w:val="right"/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МБОУ СОШ № 17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Хушенга</w:t>
      </w:r>
      <w:proofErr w:type="spellEnd"/>
    </w:p>
    <w:p w:rsidR="00FC1A8A" w:rsidRPr="00643AC4" w:rsidRDefault="00FC1A8A" w:rsidP="00FC1A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Подпись__________   Приказ №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FC1A8A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С педагогическим советом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F7B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F7B55">
        <w:rPr>
          <w:rFonts w:ascii="Times New Roman" w:hAnsi="Times New Roman" w:cs="Times New Roman"/>
          <w:sz w:val="24"/>
          <w:szCs w:val="24"/>
        </w:rPr>
        <w:t xml:space="preserve"> общешкольным родительским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C1A8A" w:rsidRPr="002F7B55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2F7B55">
        <w:rPr>
          <w:rFonts w:ascii="Times New Roman" w:hAnsi="Times New Roman" w:cs="Times New Roman"/>
          <w:sz w:val="24"/>
          <w:szCs w:val="24"/>
        </w:rPr>
        <w:t>Протокол №… от… 2013 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F7B55">
        <w:rPr>
          <w:rFonts w:ascii="Times New Roman" w:hAnsi="Times New Roman" w:cs="Times New Roman"/>
          <w:sz w:val="24"/>
          <w:szCs w:val="24"/>
        </w:rPr>
        <w:t>собранием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F7B55">
        <w:rPr>
          <w:rFonts w:ascii="Times New Roman" w:hAnsi="Times New Roman" w:cs="Times New Roman"/>
          <w:sz w:val="24"/>
          <w:szCs w:val="24"/>
        </w:rPr>
        <w:t>Протокол</w:t>
      </w:r>
    </w:p>
    <w:p w:rsidR="00FC1A8A" w:rsidRDefault="00FC1A8A" w:rsidP="00FC1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7B55">
        <w:rPr>
          <w:rFonts w:ascii="Times New Roman" w:hAnsi="Times New Roman" w:cs="Times New Roman"/>
          <w:sz w:val="24"/>
          <w:szCs w:val="24"/>
        </w:rPr>
        <w:t>Секретарь__________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proofErr w:type="gramStart"/>
      <w:r w:rsidRPr="002F7B55">
        <w:rPr>
          <w:rFonts w:ascii="Times New Roman" w:hAnsi="Times New Roman" w:cs="Times New Roman"/>
          <w:sz w:val="24"/>
          <w:szCs w:val="24"/>
        </w:rPr>
        <w:t>Секретарь</w:t>
      </w:r>
      <w:proofErr w:type="spellEnd"/>
      <w:proofErr w:type="gramEnd"/>
      <w:r w:rsidRPr="002F7B55">
        <w:rPr>
          <w:rFonts w:ascii="Times New Roman" w:hAnsi="Times New Roman" w:cs="Times New Roman"/>
          <w:sz w:val="24"/>
          <w:szCs w:val="24"/>
        </w:rPr>
        <w:t>_________</w:t>
      </w:r>
    </w:p>
    <w:p w:rsidR="00FC1A8A" w:rsidRDefault="00FC1A8A" w:rsidP="00FC1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1A8A" w:rsidRPr="00643AC4" w:rsidRDefault="00FC1A8A" w:rsidP="00FC1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ПОЛОЖЕНИЕ</w:t>
      </w:r>
    </w:p>
    <w:p w:rsidR="00FC1A8A" w:rsidRDefault="00FC1A8A" w:rsidP="00FC1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AC4">
        <w:rPr>
          <w:rFonts w:ascii="Times New Roman" w:hAnsi="Times New Roman" w:cs="Times New Roman"/>
          <w:sz w:val="24"/>
          <w:szCs w:val="24"/>
        </w:rPr>
        <w:t xml:space="preserve"> ЕДИНЫХ ТРЕБОВАНИЯХ К ОДЕЖД</w:t>
      </w:r>
      <w:r>
        <w:rPr>
          <w:rFonts w:ascii="Times New Roman" w:hAnsi="Times New Roman" w:cs="Times New Roman"/>
          <w:sz w:val="24"/>
          <w:szCs w:val="24"/>
        </w:rPr>
        <w:t xml:space="preserve">Е ОБУЧАЮЩИХСЯ  МБОУ СОШ № 17 </w:t>
      </w:r>
    </w:p>
    <w:p w:rsidR="00FC1A8A" w:rsidRPr="00643AC4" w:rsidRDefault="00FC1A8A" w:rsidP="00FC1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ХУШЕНГА</w:t>
      </w:r>
    </w:p>
    <w:p w:rsidR="00FC1A8A" w:rsidRDefault="00FC1A8A" w:rsidP="00FC1A8A">
      <w:pPr>
        <w:rPr>
          <w:rFonts w:ascii="Times New Roman" w:hAnsi="Times New Roman" w:cs="Times New Roman"/>
          <w:sz w:val="24"/>
          <w:szCs w:val="24"/>
        </w:rPr>
      </w:pP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Настоящее Положение о единых требованиях к одежде обучающихся  (наименование ОУ) (далее — Положение) разработано в соответствии с федеральным законом  «Об образовании в Российской Федерации»  от 29 декабря 2012 года № 273 –ФЗ,  письмом Федеральной службы по надзору в сфере защиты прав потребителей и благополучия человека от 9 ноября 2012г. № 01/12662-12-23 «О совершенствовании Федерального государственного санитарно-эпидемиологического надзора за пребыванием детей в образовательных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 xml:space="preserve"> учреждениях», письмом Министерства образования Российской Федерации от 28 марта 2013 года № ДЛ-65/08 «Об установлении требований к одежде обучающихся», 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>наименование региональных нормативных правовых документов), решения (наименование органа государственно-общественного управления школы), Устава школы.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1.2. Одежда обучающихся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 СанПиН 2.4.7/1.1.1286-03″, утвержденным постановлением Главного государственного санитарного врача Российской Федерации от 17 апреля 2003 г. N 51.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1.3. Общий вид одежды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>, ее цвет, фасон определяются  (наименование органа государственно-общественного управления)  образовательной организации.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2.Цели  и задачи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3AC4">
        <w:rPr>
          <w:rFonts w:ascii="Times New Roman" w:hAnsi="Times New Roman" w:cs="Times New Roman"/>
          <w:sz w:val="24"/>
          <w:szCs w:val="24"/>
        </w:rPr>
        <w:t>Единые требования к одежде обучающихся  на ступенях начального общего, основного общего и среднего общего образования вводятся с целью:</w:t>
      </w:r>
      <w:proofErr w:type="gramEnd"/>
    </w:p>
    <w:p w:rsidR="00FC1A8A" w:rsidRDefault="00FC1A8A" w:rsidP="00FC1A8A">
      <w:pPr>
        <w:rPr>
          <w:rFonts w:ascii="Times New Roman" w:hAnsi="Times New Roman" w:cs="Times New Roman"/>
          <w:sz w:val="24"/>
          <w:szCs w:val="24"/>
        </w:rPr>
      </w:pP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 xml:space="preserve"> удобной и эстетичной одеждой в повседневной школьной жизни;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устранения социального, имущественного и религиозного различия между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>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 предупреждения возникновения у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 xml:space="preserve"> психологического дискомфорта перед сверстниками;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укрепления общего имиджа образовательной организации, формирования школьной идентичности.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3.Единые требования к внешнему виду и одежде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3AC4">
        <w:rPr>
          <w:rFonts w:ascii="Times New Roman" w:hAnsi="Times New Roman" w:cs="Times New Roman"/>
          <w:sz w:val="24"/>
          <w:szCs w:val="24"/>
        </w:rPr>
        <w:t>(Излагаются подробно требования к одежде и внешнему виду обучающихся, согласованные с органами государственно-общественного управления и органами ученического самоуправления образовательной организации, разработанные на основании документов, упомянутых в разделе 1.Общие положения.)</w:t>
      </w:r>
      <w:proofErr w:type="gramEnd"/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4.Права и обязанности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4.1. Права и обязанности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4.1.1.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принимать активное участие в обсуждении вопроса выбора модели школьной формы;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выбирать форму одежды из утвержденных вариантов, ее фасон, рубашки, блузки, аксессуары к школьному костюму (учитывая требования настоящего Положения);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вносить на рассмотрение органов государственно-общественного управления образовательной организации, органа ученического самоуправления  предложения по совершенствованию школьной формы;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в холодное время года носить джемпера, свитера и пуловеры неярких цветов.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4.1.2.Обучающиеся обязаны: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ежедневно приходить на занятия в  школьной форме в течение всего учебного года;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содержать школьную форму в чистоте, относиться к ней бережно, помнить, что внешний вид ученика – это лицо школы;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бережно относиться к школьной форме других обучающихся;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на физкультурных  занятиях находиться в спортивной форме;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 в дни проведения торжественных линеек, праздников находиться в  парадной форме;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выполнять настоящее  Положение.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4.2.Права и обязанности родителей (законных представителей) обучающихся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lastRenderedPageBreak/>
        <w:t>4.2.1.Родители (законные представители) имеют право: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обсуждать в органах родительского самоуправления вопросы, относящиеся к школьной форме, вносить на их рассмотрение предложения по вопросам школьной формы;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выбирать форму одежды из предложенных вариантов;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обжаловать неправомерные действия администрации и педагогического персонала по вопросам ношения школьной формы относительно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Pr="00643AC4">
        <w:rPr>
          <w:rFonts w:ascii="Times New Roman" w:hAnsi="Times New Roman" w:cs="Times New Roman"/>
          <w:sz w:val="24"/>
          <w:szCs w:val="24"/>
        </w:rPr>
        <w:t>дейвствующим</w:t>
      </w:r>
      <w:proofErr w:type="spellEnd"/>
      <w:r w:rsidRPr="00643AC4">
        <w:rPr>
          <w:rFonts w:ascii="Times New Roman" w:hAnsi="Times New Roman" w:cs="Times New Roman"/>
          <w:sz w:val="24"/>
          <w:szCs w:val="24"/>
        </w:rPr>
        <w:t xml:space="preserve"> законодательством;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малоимущие и малообеспеченные родители (законные представители) на меры социальной поддержки в рамках действующего федерального, регионального и муниципального законодательства.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4.2.2. Родители (законные представители) обязаны: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приобрести школьную форму  до начала учебного года и обновлять её по мере необходимости;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ежедневно контролировать внешний вид обучающегося перед выходом его в школу в соответствии с требованиями настоящего Положения;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следить за состоянием школьной формы своего ребенка;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соблюдать настоящее Положение.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4.3.Права и обязанности учителя, классного руководителя.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4.3.1. Учитель, классный руководитель имеет право: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принимать активное участие в обсуждении вопросов выбора школьной формы, ее фасона;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вносить предложения администрации образовательной организации по вопросам обеспечения школьной формой обучающихся из малообеспеченных и многодетных семей.</w:t>
      </w:r>
      <w:proofErr w:type="gramEnd"/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4.3.2. Учитель, классный руководитель обязан: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проводить с родителями (законными представителями) 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 xml:space="preserve"> разъяснительную работу по исполнению настоящего Положения;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осуществлять ежедневный контроль за внешним видом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>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своевременно (в день наличия факта) ставить родителей в известность об отсутствии школьной формы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 xml:space="preserve"> обучающегося;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действовать в рамках своей компетенции на основании должностной инструкции.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5. Ответственность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настоящего Положения лица, на которые распространяется действие настоящего Положения, несут ответственность в соответствии с действующим законодательством: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lastRenderedPageBreak/>
        <w:t xml:space="preserve">обучающиеся – применяются меры дисциплинарного воздействия в соответствии с положением «О порядке применения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 xml:space="preserve"> обучающимся и снятия с обучающихся мер дисциплинарного взыскания»;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педагогические и административные работники – в соответствии с ТК РФ;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3AC4">
        <w:rPr>
          <w:rFonts w:ascii="Times New Roman" w:hAnsi="Times New Roman" w:cs="Times New Roman"/>
          <w:sz w:val="24"/>
          <w:szCs w:val="24"/>
        </w:rPr>
        <w:t>родители (законные представители) обучающихся  — в соответствии с мерами, определенными органом государственно-общественного управления образовательной организации  в пределах его компетенции.</w:t>
      </w:r>
      <w:proofErr w:type="gramEnd"/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6.Заключительные положения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6.1. Положение вступает в силу с момента его утверждения.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>6.2.Положение является  локальным актом  школы, принимается и утверждается, в него вносятся изменения и дополнения в соответствии с порядком, определенным Уставом школы.</w:t>
      </w:r>
    </w:p>
    <w:p w:rsidR="00FC1A8A" w:rsidRPr="00643AC4" w:rsidRDefault="00FC1A8A" w:rsidP="00FC1A8A">
      <w:pPr>
        <w:rPr>
          <w:rFonts w:ascii="Times New Roman" w:hAnsi="Times New Roman" w:cs="Times New Roman"/>
          <w:sz w:val="24"/>
          <w:szCs w:val="24"/>
        </w:rPr>
      </w:pPr>
      <w:r w:rsidRPr="00643AC4">
        <w:rPr>
          <w:rFonts w:ascii="Times New Roman" w:hAnsi="Times New Roman" w:cs="Times New Roman"/>
          <w:sz w:val="24"/>
          <w:szCs w:val="24"/>
        </w:rPr>
        <w:t xml:space="preserve">6.3. Контроль за исполнением настоящего Положения осуществляется административным, педагогическим персоналом и родителями (законными представителями) </w:t>
      </w:r>
      <w:proofErr w:type="gramStart"/>
      <w:r w:rsidRPr="00643A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3AC4">
        <w:rPr>
          <w:rFonts w:ascii="Times New Roman" w:hAnsi="Times New Roman" w:cs="Times New Roman"/>
          <w:sz w:val="24"/>
          <w:szCs w:val="24"/>
        </w:rPr>
        <w:t>.</w:t>
      </w:r>
    </w:p>
    <w:p w:rsidR="00EF113B" w:rsidRDefault="00EF113B">
      <w:bookmarkStart w:id="0" w:name="_GoBack"/>
      <w:bookmarkEnd w:id="0"/>
    </w:p>
    <w:sectPr w:rsidR="00EF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D7"/>
    <w:rsid w:val="00A319D7"/>
    <w:rsid w:val="00EF113B"/>
    <w:rsid w:val="00F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2014-03-03T10:10:00Z</dcterms:created>
  <dcterms:modified xsi:type="dcterms:W3CDTF">2014-03-03T10:10:00Z</dcterms:modified>
</cp:coreProperties>
</file>